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9CE" w:rsidRPr="004419CE" w:rsidRDefault="004419CE" w:rsidP="004419CE">
      <w:pPr>
        <w:jc w:val="center"/>
        <w:rPr>
          <w:rFonts w:ascii="Times New Roman" w:hAnsi="Times New Roman" w:cs="Times New Roman"/>
          <w:b/>
          <w:sz w:val="28"/>
          <w:szCs w:val="28"/>
        </w:rPr>
      </w:pPr>
      <w:r w:rsidRPr="004419CE">
        <w:rPr>
          <w:rFonts w:ascii="Times New Roman" w:hAnsi="Times New Roman" w:cs="Times New Roman"/>
          <w:b/>
          <w:sz w:val="28"/>
          <w:szCs w:val="28"/>
        </w:rPr>
        <w:t>Тема логопедической консультации для родителей:</w:t>
      </w:r>
    </w:p>
    <w:p w:rsidR="004419CE" w:rsidRPr="004419CE" w:rsidRDefault="004419CE" w:rsidP="004419CE">
      <w:pPr>
        <w:jc w:val="center"/>
        <w:rPr>
          <w:rFonts w:ascii="Times New Roman" w:hAnsi="Times New Roman" w:cs="Times New Roman"/>
          <w:b/>
          <w:sz w:val="28"/>
          <w:szCs w:val="28"/>
        </w:rPr>
      </w:pPr>
      <w:r w:rsidRPr="004419CE">
        <w:rPr>
          <w:rFonts w:ascii="Times New Roman" w:hAnsi="Times New Roman" w:cs="Times New Roman"/>
          <w:b/>
          <w:sz w:val="28"/>
          <w:szCs w:val="28"/>
        </w:rPr>
        <w:t>«Движение и речь»</w:t>
      </w:r>
    </w:p>
    <w:p w:rsidR="004419CE" w:rsidRDefault="004419CE" w:rsidP="004419CE">
      <w:pPr>
        <w:rPr>
          <w:rFonts w:ascii="Times New Roman" w:hAnsi="Times New Roman" w:cs="Times New Roman"/>
          <w:sz w:val="28"/>
          <w:szCs w:val="28"/>
        </w:rPr>
      </w:pPr>
      <w:r w:rsidRPr="004419CE">
        <w:rPr>
          <w:rFonts w:ascii="Times New Roman" w:hAnsi="Times New Roman" w:cs="Times New Roman"/>
          <w:sz w:val="28"/>
          <w:szCs w:val="28"/>
        </w:rPr>
        <w:t xml:space="preserve"> </w:t>
      </w:r>
      <w:r w:rsidRPr="004419CE">
        <w:rPr>
          <w:rFonts w:ascii="Times New Roman" w:hAnsi="Times New Roman" w:cs="Times New Roman"/>
          <w:b/>
          <w:sz w:val="28"/>
          <w:szCs w:val="28"/>
        </w:rPr>
        <w:t>Цели:</w:t>
      </w:r>
      <w:r w:rsidRPr="004419CE">
        <w:rPr>
          <w:rFonts w:ascii="Times New Roman" w:hAnsi="Times New Roman" w:cs="Times New Roman"/>
          <w:sz w:val="28"/>
          <w:szCs w:val="28"/>
        </w:rPr>
        <w:t xml:space="preserve"> </w:t>
      </w:r>
    </w:p>
    <w:p w:rsidR="004419CE" w:rsidRDefault="004419CE" w:rsidP="004419CE">
      <w:pPr>
        <w:rPr>
          <w:rFonts w:ascii="Times New Roman" w:hAnsi="Times New Roman" w:cs="Times New Roman"/>
          <w:sz w:val="28"/>
          <w:szCs w:val="28"/>
        </w:rPr>
      </w:pPr>
      <w:r w:rsidRPr="004419CE">
        <w:rPr>
          <w:rFonts w:ascii="Times New Roman" w:hAnsi="Times New Roman" w:cs="Times New Roman"/>
          <w:sz w:val="28"/>
          <w:szCs w:val="28"/>
        </w:rPr>
        <w:t xml:space="preserve">- показать родителям, что движение как основа формирования здорового, крепкого, хорошо владеющего своими движениями ребенка также способствует коррекции речевых нарушений; </w:t>
      </w:r>
    </w:p>
    <w:p w:rsidR="004419CE" w:rsidRDefault="004419CE" w:rsidP="004419CE">
      <w:pPr>
        <w:rPr>
          <w:rFonts w:ascii="Times New Roman" w:hAnsi="Times New Roman" w:cs="Times New Roman"/>
          <w:sz w:val="28"/>
          <w:szCs w:val="28"/>
        </w:rPr>
      </w:pPr>
      <w:r w:rsidRPr="004419CE">
        <w:rPr>
          <w:rFonts w:ascii="Times New Roman" w:hAnsi="Times New Roman" w:cs="Times New Roman"/>
          <w:sz w:val="28"/>
          <w:szCs w:val="28"/>
        </w:rPr>
        <w:t>- научить родителей применять полученные навыки коррекции речи детей с использованием разнообразных движений общей и мелкой моторики и мяча в условиях семьи.</w:t>
      </w:r>
    </w:p>
    <w:p w:rsidR="004419CE" w:rsidRPr="004419CE" w:rsidRDefault="004419CE" w:rsidP="004419CE">
      <w:pPr>
        <w:rPr>
          <w:rFonts w:ascii="Times New Roman" w:hAnsi="Times New Roman" w:cs="Times New Roman"/>
          <w:b/>
          <w:sz w:val="28"/>
          <w:szCs w:val="28"/>
        </w:rPr>
      </w:pPr>
      <w:r w:rsidRPr="004419CE">
        <w:rPr>
          <w:rFonts w:ascii="Times New Roman" w:hAnsi="Times New Roman" w:cs="Times New Roman"/>
          <w:sz w:val="28"/>
          <w:szCs w:val="28"/>
        </w:rPr>
        <w:t xml:space="preserve"> </w:t>
      </w:r>
      <w:r w:rsidRPr="004419CE">
        <w:rPr>
          <w:rFonts w:ascii="Times New Roman" w:hAnsi="Times New Roman" w:cs="Times New Roman"/>
          <w:b/>
          <w:sz w:val="28"/>
          <w:szCs w:val="28"/>
        </w:rPr>
        <w:t>ПЛАН ПРОВЕДЕНИЯ КОНСУЛЬТАЦИИ ДЛЯ РОДИТЕЛЕЙ</w:t>
      </w:r>
    </w:p>
    <w:p w:rsidR="004419CE" w:rsidRDefault="004419CE" w:rsidP="004419CE">
      <w:pPr>
        <w:rPr>
          <w:rFonts w:ascii="Times New Roman" w:hAnsi="Times New Roman" w:cs="Times New Roman"/>
          <w:sz w:val="28"/>
          <w:szCs w:val="28"/>
        </w:rPr>
      </w:pPr>
      <w:r w:rsidRPr="004419CE">
        <w:rPr>
          <w:rFonts w:ascii="Times New Roman" w:hAnsi="Times New Roman" w:cs="Times New Roman"/>
          <w:sz w:val="28"/>
          <w:szCs w:val="28"/>
        </w:rPr>
        <w:t xml:space="preserve"> 1. Значение и взаимосвязь движений и речи. </w:t>
      </w:r>
    </w:p>
    <w:p w:rsidR="004419CE" w:rsidRDefault="004419CE" w:rsidP="004419CE">
      <w:pPr>
        <w:rPr>
          <w:rFonts w:ascii="Times New Roman" w:hAnsi="Times New Roman" w:cs="Times New Roman"/>
          <w:sz w:val="28"/>
          <w:szCs w:val="28"/>
        </w:rPr>
      </w:pPr>
      <w:r w:rsidRPr="004419CE">
        <w:rPr>
          <w:rFonts w:ascii="Times New Roman" w:hAnsi="Times New Roman" w:cs="Times New Roman"/>
          <w:sz w:val="28"/>
          <w:szCs w:val="28"/>
        </w:rPr>
        <w:t xml:space="preserve">2. Знакомство с различными видами игр и упражнений, направленных на коррекцию речевых нарушений, применяя общую и мелкую моторику. </w:t>
      </w:r>
    </w:p>
    <w:p w:rsidR="004419CE" w:rsidRDefault="004419CE" w:rsidP="004419CE">
      <w:pPr>
        <w:rPr>
          <w:rFonts w:ascii="Times New Roman" w:hAnsi="Times New Roman" w:cs="Times New Roman"/>
          <w:sz w:val="28"/>
          <w:szCs w:val="28"/>
        </w:rPr>
      </w:pPr>
      <w:r w:rsidRPr="004419CE">
        <w:rPr>
          <w:rFonts w:ascii="Times New Roman" w:hAnsi="Times New Roman" w:cs="Times New Roman"/>
          <w:sz w:val="28"/>
          <w:szCs w:val="28"/>
        </w:rPr>
        <w:t xml:space="preserve">3. Применение полученных навыков в условиях семьи. </w:t>
      </w:r>
    </w:p>
    <w:p w:rsidR="004419CE" w:rsidRDefault="004419CE" w:rsidP="004419CE">
      <w:pPr>
        <w:rPr>
          <w:rFonts w:ascii="Times New Roman" w:hAnsi="Times New Roman" w:cs="Times New Roman"/>
          <w:b/>
          <w:sz w:val="28"/>
          <w:szCs w:val="28"/>
        </w:rPr>
      </w:pPr>
    </w:p>
    <w:p w:rsidR="004419CE" w:rsidRDefault="004419CE" w:rsidP="004419CE">
      <w:pPr>
        <w:rPr>
          <w:rFonts w:ascii="Times New Roman" w:hAnsi="Times New Roman" w:cs="Times New Roman"/>
          <w:b/>
          <w:sz w:val="28"/>
          <w:szCs w:val="28"/>
        </w:rPr>
      </w:pPr>
    </w:p>
    <w:p w:rsidR="004419CE" w:rsidRPr="004419CE" w:rsidRDefault="004419CE" w:rsidP="004419CE">
      <w:pPr>
        <w:rPr>
          <w:rFonts w:ascii="Times New Roman" w:hAnsi="Times New Roman" w:cs="Times New Roman"/>
          <w:b/>
          <w:sz w:val="28"/>
          <w:szCs w:val="28"/>
        </w:rPr>
      </w:pPr>
      <w:r w:rsidRPr="004419CE">
        <w:rPr>
          <w:rFonts w:ascii="Times New Roman" w:hAnsi="Times New Roman" w:cs="Times New Roman"/>
          <w:b/>
          <w:sz w:val="28"/>
          <w:szCs w:val="28"/>
        </w:rPr>
        <w:t xml:space="preserve">ХОД КОНСУЛЬТАЦИИ </w:t>
      </w:r>
    </w:p>
    <w:p w:rsidR="004419CE" w:rsidRDefault="004419CE" w:rsidP="004419CE">
      <w:pPr>
        <w:rPr>
          <w:rFonts w:ascii="Times New Roman" w:hAnsi="Times New Roman" w:cs="Times New Roman"/>
          <w:b/>
          <w:sz w:val="28"/>
          <w:szCs w:val="28"/>
        </w:rPr>
      </w:pPr>
      <w:r w:rsidRPr="004419CE">
        <w:rPr>
          <w:rFonts w:ascii="Times New Roman" w:hAnsi="Times New Roman" w:cs="Times New Roman"/>
          <w:b/>
          <w:sz w:val="28"/>
          <w:szCs w:val="28"/>
        </w:rPr>
        <w:t xml:space="preserve">I. Значение и взаимосвязь движений и речи. </w:t>
      </w:r>
    </w:p>
    <w:p w:rsidR="004419CE" w:rsidRPr="004419CE" w:rsidRDefault="004419CE" w:rsidP="004419CE">
      <w:pPr>
        <w:rPr>
          <w:rFonts w:ascii="Times New Roman" w:hAnsi="Times New Roman" w:cs="Times New Roman"/>
          <w:b/>
          <w:sz w:val="28"/>
          <w:szCs w:val="28"/>
        </w:rPr>
      </w:pPr>
      <w:r w:rsidRPr="004419CE">
        <w:rPr>
          <w:rFonts w:ascii="Times New Roman" w:hAnsi="Times New Roman" w:cs="Times New Roman"/>
          <w:sz w:val="28"/>
          <w:szCs w:val="28"/>
        </w:rPr>
        <w:t>Ребенок не говорит. Ребенок говорит плохо.</w:t>
      </w:r>
      <w:r>
        <w:rPr>
          <w:rFonts w:ascii="Times New Roman" w:hAnsi="Times New Roman" w:cs="Times New Roman"/>
          <w:b/>
          <w:sz w:val="28"/>
          <w:szCs w:val="28"/>
        </w:rPr>
        <w:t xml:space="preserve"> </w:t>
      </w:r>
      <w:r w:rsidRPr="004419CE">
        <w:rPr>
          <w:rFonts w:ascii="Times New Roman" w:hAnsi="Times New Roman" w:cs="Times New Roman"/>
          <w:sz w:val="28"/>
          <w:szCs w:val="28"/>
        </w:rPr>
        <w:t xml:space="preserve">В каждой семье по-разному относятся к этому явлению. Одних тревожит уже то, что малыш к году говорит лишь два-три слова. Другие спокойны, несмотря на то, что трехлетний ребенок не может составить простейшую фразу, владеет лишь небольшим количеством обиходных слов. Такие родители считают, что со временем их ребенок догонит сверстников, заговорит сам. И очень ошибаются. Чаще всего задержка развития речи тяжело сказывается на общем развитии ребенка, не позволяет ему полноценно общаться и играть с ровесниками, затрудняет познание окружающего мира, отягощает эмоционально-психическое состояние ребенка. Однако если вовремя помочь ребенку постоянно использовать все способы развития, активизации речи, эти серьезные проблемы можно успешно решить. У нормально развивающегося ребенка первые слова появляются в 8-9 месяцев. Если после 1 года и 2 месяцев — 1 года и 3 месяцев ребенок не произносит ни одного </w:t>
      </w:r>
      <w:r w:rsidRPr="004419CE">
        <w:rPr>
          <w:rFonts w:ascii="Times New Roman" w:hAnsi="Times New Roman" w:cs="Times New Roman"/>
          <w:sz w:val="28"/>
          <w:szCs w:val="28"/>
        </w:rPr>
        <w:lastRenderedPageBreak/>
        <w:t xml:space="preserve">слова — нужно бить тревогу. После полутора лет у ребенка в норме появляются двухсловные  предложения:   «Мама, дай;  папа, </w:t>
      </w:r>
      <w:proofErr w:type="spellStart"/>
      <w:r w:rsidRPr="004419CE">
        <w:rPr>
          <w:rFonts w:ascii="Times New Roman" w:hAnsi="Times New Roman" w:cs="Times New Roman"/>
          <w:sz w:val="28"/>
          <w:szCs w:val="28"/>
        </w:rPr>
        <w:t>би-би</w:t>
      </w:r>
      <w:proofErr w:type="spellEnd"/>
      <w:r w:rsidRPr="004419CE">
        <w:rPr>
          <w:rFonts w:ascii="Times New Roman" w:hAnsi="Times New Roman" w:cs="Times New Roman"/>
          <w:sz w:val="28"/>
          <w:szCs w:val="28"/>
        </w:rPr>
        <w:t xml:space="preserve">». Количество слов к концу второго года жизни колеблется от 100 до 300. К концу третьего года жизни словарный запас возрастает в 3-4 раза. Появляются многословные предложения. Ребенок способен рассказать почти наизусть небольшую сказку, прочитанную ему несколько раз. В три года ребенок может правильно произносить большинство звуков в речи. Заботиться о своевременном развитии речи ребенка необходимо с первых недель его жизни: развивать его слух, внимание, разговаривать, играть с ним, развивать его двигательные умения. Чем выше двигательная активность ребенка, тем лучше развивается его речь. Взаимосвязь общей и речевой моторики изучена и подтверждена исследованиями многих крупнейших ученых, таких, как И.П.Павлов, А.А.Леонтьев, </w:t>
      </w:r>
      <w:proofErr w:type="spellStart"/>
      <w:r w:rsidRPr="004419CE">
        <w:rPr>
          <w:rFonts w:ascii="Times New Roman" w:hAnsi="Times New Roman" w:cs="Times New Roman"/>
          <w:sz w:val="28"/>
          <w:szCs w:val="28"/>
        </w:rPr>
        <w:t>А.Р.Лурия</w:t>
      </w:r>
      <w:proofErr w:type="spellEnd"/>
      <w:r w:rsidRPr="004419CE">
        <w:rPr>
          <w:rFonts w:ascii="Times New Roman" w:hAnsi="Times New Roman" w:cs="Times New Roman"/>
          <w:sz w:val="28"/>
          <w:szCs w:val="28"/>
        </w:rPr>
        <w:t xml:space="preserve">. Когда ребенок овладевает двигательными умениями и навыками, развивается координация движений. Формирование движений происходит при участии речи. Точное, динамичное выполнение упражнений для ног, туловища, рук, головы подготавливает совершенствование движений артикулярных органов: губ, языка, нижней челюсти и т.д. Особенно тесно связано со становлением речи развитие тонких движений пальцев рук. Почему человек, не находящий нужного слова для объяснения, часто помогает себе жестами? И наоборот: почему ребенок, сосредоточенно пишущий, рисующий, помогает себе, непроизвольно высовывая язык? Учёные пришли к выводу, что формирование устной речи ребёнка начинается тогда, когда движения пальцев рук достигают достаточной точности. Другими словами, формирование речи совершается под влиянием импульсов, идущих от рук. Это важно и при своевременном речевом развитии, и особенно в тех случаях, когда это развитие нарушено. Кроме того, доказано, что и мысль, и глаз ребёнка двигаются с той же скоростью, что и рука. Значит, систематические упражнения по тренировке движений пальцев являются мощным средством повышения работоспособности головного мозга. Результаты исследований показывают, что уровень развития речи у детей всегда находится в прямой зависимости от степени развития тонких движений пальцев рук. Несовершенство тонкой двигательной координации кистей и пальцев рук затрудняет овладение письмом и рядом других учебных и трудовых навыков. Психологи утверждают, что упражнения для пальцев рук развивают мыслительную деятельность, память и внимание ребёнка. </w:t>
      </w:r>
    </w:p>
    <w:p w:rsidR="004419CE" w:rsidRPr="004419CE" w:rsidRDefault="004419CE" w:rsidP="004419CE">
      <w:pPr>
        <w:rPr>
          <w:rFonts w:ascii="Times New Roman" w:hAnsi="Times New Roman" w:cs="Times New Roman"/>
          <w:b/>
          <w:sz w:val="28"/>
          <w:szCs w:val="28"/>
        </w:rPr>
      </w:pPr>
      <w:r w:rsidRPr="004419CE">
        <w:rPr>
          <w:rFonts w:ascii="Times New Roman" w:hAnsi="Times New Roman" w:cs="Times New Roman"/>
          <w:b/>
          <w:sz w:val="28"/>
          <w:szCs w:val="28"/>
        </w:rPr>
        <w:lastRenderedPageBreak/>
        <w:t xml:space="preserve">II. Знакомство с различными видами игр и упражнений, направленных на коррекцию речевых нарушений, применяя общую и мелкую моторику. </w:t>
      </w:r>
    </w:p>
    <w:p w:rsidR="004419CE" w:rsidRDefault="004419CE" w:rsidP="004419CE">
      <w:pPr>
        <w:rPr>
          <w:rFonts w:ascii="Times New Roman" w:hAnsi="Times New Roman" w:cs="Times New Roman"/>
          <w:sz w:val="28"/>
          <w:szCs w:val="28"/>
        </w:rPr>
      </w:pPr>
      <w:r w:rsidRPr="004419CE">
        <w:rPr>
          <w:rFonts w:ascii="Times New Roman" w:hAnsi="Times New Roman" w:cs="Times New Roman"/>
          <w:b/>
          <w:sz w:val="28"/>
          <w:szCs w:val="28"/>
        </w:rPr>
        <w:t>1. Упражнения с пальчиками.</w:t>
      </w:r>
    </w:p>
    <w:p w:rsidR="004419CE" w:rsidRDefault="004419CE" w:rsidP="004419CE">
      <w:pPr>
        <w:rPr>
          <w:rFonts w:ascii="Times New Roman" w:hAnsi="Times New Roman" w:cs="Times New Roman"/>
          <w:sz w:val="28"/>
          <w:szCs w:val="28"/>
        </w:rPr>
      </w:pPr>
      <w:r w:rsidRPr="004419CE">
        <w:rPr>
          <w:rFonts w:ascii="Times New Roman" w:hAnsi="Times New Roman" w:cs="Times New Roman"/>
          <w:sz w:val="28"/>
          <w:szCs w:val="28"/>
        </w:rPr>
        <w:t xml:space="preserve"> Умение свободно и непринужденно пользоваться движениями своих пальчиков воспитывается специальными упражнениями. На простых, доступных для понимания и выполнения упражнениях дети учатся тонко выполнять произвольные движения пальцев. </w:t>
      </w:r>
      <w:proofErr w:type="gramStart"/>
      <w:r w:rsidRPr="004419CE">
        <w:rPr>
          <w:rFonts w:ascii="Times New Roman" w:hAnsi="Times New Roman" w:cs="Times New Roman"/>
          <w:sz w:val="28"/>
          <w:szCs w:val="28"/>
        </w:rPr>
        <w:t xml:space="preserve">Пальчиковые упражнения включают в себя: - упражнения для массажа (пощипывание, прижимание, похлопывание, постукивание и т.д.) - упражнения с предметами (эспандер, прищепки, «ежики», пробки, горошки, шары, бусы, платочки, счетные палочки и т.д.) - упражнения без предметов. </w:t>
      </w:r>
      <w:proofErr w:type="gramEnd"/>
    </w:p>
    <w:p w:rsidR="004419CE" w:rsidRPr="004419CE" w:rsidRDefault="004419CE" w:rsidP="004419CE">
      <w:pPr>
        <w:rPr>
          <w:rFonts w:ascii="Times New Roman" w:hAnsi="Times New Roman" w:cs="Times New Roman"/>
          <w:sz w:val="28"/>
          <w:szCs w:val="28"/>
        </w:rPr>
      </w:pPr>
      <w:r w:rsidRPr="004419CE">
        <w:rPr>
          <w:rFonts w:ascii="Times New Roman" w:hAnsi="Times New Roman" w:cs="Times New Roman"/>
          <w:b/>
          <w:sz w:val="28"/>
          <w:szCs w:val="28"/>
        </w:rPr>
        <w:t>2.</w:t>
      </w:r>
      <w:r>
        <w:rPr>
          <w:rFonts w:ascii="Times New Roman" w:hAnsi="Times New Roman" w:cs="Times New Roman"/>
          <w:sz w:val="28"/>
          <w:szCs w:val="28"/>
        </w:rPr>
        <w:t xml:space="preserve"> </w:t>
      </w:r>
      <w:r w:rsidRPr="004419CE">
        <w:rPr>
          <w:rFonts w:ascii="Times New Roman" w:hAnsi="Times New Roman" w:cs="Times New Roman"/>
          <w:b/>
          <w:sz w:val="28"/>
          <w:szCs w:val="28"/>
        </w:rPr>
        <w:t>Упражнения с мячом.</w:t>
      </w:r>
    </w:p>
    <w:p w:rsidR="004419CE" w:rsidRDefault="004419CE" w:rsidP="004419CE">
      <w:pPr>
        <w:rPr>
          <w:rFonts w:ascii="Times New Roman" w:hAnsi="Times New Roman" w:cs="Times New Roman"/>
          <w:sz w:val="28"/>
          <w:szCs w:val="28"/>
        </w:rPr>
      </w:pPr>
      <w:r w:rsidRPr="004419CE">
        <w:rPr>
          <w:rFonts w:ascii="Times New Roman" w:hAnsi="Times New Roman" w:cs="Times New Roman"/>
          <w:sz w:val="28"/>
          <w:szCs w:val="28"/>
        </w:rPr>
        <w:t xml:space="preserve"> Игры с мячом известны с древних времен, хотя история не знает точно ни места, ни времени рождения этих игр. Практически каждый ребенок с раннего возраста знаком с мячом. Игры с мячом весьма популярны, они встречаются почти у всех народов мира и отнюдь не случайно считаются самыми распространенными из игр. В России игры с мячом также были известны издавна. В простонародье мячи чаще всего делали из тряпья и тряпьем же набивали. В северных губерниях мячи плели из лыка — ремешков, сделанных из коры березы, липы или ивы. Такие мячи внутри были пустыми или набивались песком. В некоторых областях мячи делались из овечьей шерсти. Клок шерсти сначала скатывали до тех пор, пока комок не делался плотным, после чего его бросали в кипяток. Затем его вынимали из воды, вновь катали и просушивали. Такой мяч был легким и мягким, а по своей упругости не уступал </w:t>
      </w:r>
      <w:proofErr w:type="gramStart"/>
      <w:r w:rsidRPr="004419CE">
        <w:rPr>
          <w:rFonts w:ascii="Times New Roman" w:hAnsi="Times New Roman" w:cs="Times New Roman"/>
          <w:sz w:val="28"/>
          <w:szCs w:val="28"/>
        </w:rPr>
        <w:t>резиновому</w:t>
      </w:r>
      <w:proofErr w:type="gramEnd"/>
      <w:r w:rsidRPr="004419CE">
        <w:rPr>
          <w:rFonts w:ascii="Times New Roman" w:hAnsi="Times New Roman" w:cs="Times New Roman"/>
          <w:sz w:val="28"/>
          <w:szCs w:val="28"/>
        </w:rPr>
        <w:t xml:space="preserve">. Настоящие же резиновые мячи могли позволить себе только дети из богатых семей. Теперь любой ребенок имеет возможность играть с мячом. И выбор их достаточно широк: в продаже имеются мячи различного цвета, размера, качества — на любой вкус. Как правило, ребенка более всего привлекают мячи яркие, прыгучие, легкие. Однако опросы родителей за последние три года показали, что играм с мячом уделяется мало внимания. Не у всех детей дома имеются мячи, и даже летом, на отдыхе, мяч остается незаслуженно забытым. Не знают родители и игр с мячом, соответственно не могут научить им и своих детей. Из множества существующих игр большинство родителей называли футбол. Виды игр с мячом: -  игры на развитие ориентировки в пространстве. Для детей с речевой патологией характерно нарушение пространственного восприятия, </w:t>
      </w:r>
      <w:r w:rsidRPr="004419CE">
        <w:rPr>
          <w:rFonts w:ascii="Times New Roman" w:hAnsi="Times New Roman" w:cs="Times New Roman"/>
          <w:sz w:val="28"/>
          <w:szCs w:val="28"/>
        </w:rPr>
        <w:lastRenderedPageBreak/>
        <w:t xml:space="preserve">что создает значительные сложности в ориентации в пространстве, а в дальнейшем приводит к </w:t>
      </w:r>
      <w:proofErr w:type="spellStart"/>
      <w:r w:rsidRPr="004419CE">
        <w:rPr>
          <w:rFonts w:ascii="Times New Roman" w:hAnsi="Times New Roman" w:cs="Times New Roman"/>
          <w:sz w:val="28"/>
          <w:szCs w:val="28"/>
        </w:rPr>
        <w:t>дисграфии</w:t>
      </w:r>
      <w:proofErr w:type="spellEnd"/>
      <w:r w:rsidRPr="004419CE">
        <w:rPr>
          <w:rFonts w:ascii="Times New Roman" w:hAnsi="Times New Roman" w:cs="Times New Roman"/>
          <w:sz w:val="28"/>
          <w:szCs w:val="28"/>
        </w:rPr>
        <w:t>. Предлагаемые упражнения с мячом направлены на отработку силы, точности движения, возможности определения себя и предмета в пространственном поле. Для этого используются резиновые, теннисные и сшитые из ткани мячи</w:t>
      </w:r>
      <w:proofErr w:type="gramStart"/>
      <w:r w:rsidRPr="004419CE">
        <w:rPr>
          <w:rFonts w:ascii="Times New Roman" w:hAnsi="Times New Roman" w:cs="Times New Roman"/>
          <w:sz w:val="28"/>
          <w:szCs w:val="28"/>
        </w:rPr>
        <w:t>.</w:t>
      </w:r>
      <w:proofErr w:type="gramEnd"/>
      <w:r w:rsidRPr="004419CE">
        <w:rPr>
          <w:rFonts w:ascii="Times New Roman" w:hAnsi="Times New Roman" w:cs="Times New Roman"/>
          <w:sz w:val="28"/>
          <w:szCs w:val="28"/>
        </w:rPr>
        <w:t xml:space="preserve"> - </w:t>
      </w:r>
      <w:proofErr w:type="gramStart"/>
      <w:r w:rsidRPr="004419CE">
        <w:rPr>
          <w:rFonts w:ascii="Times New Roman" w:hAnsi="Times New Roman" w:cs="Times New Roman"/>
          <w:sz w:val="28"/>
          <w:szCs w:val="28"/>
        </w:rPr>
        <w:t>и</w:t>
      </w:r>
      <w:proofErr w:type="gramEnd"/>
      <w:r w:rsidRPr="004419CE">
        <w:rPr>
          <w:rFonts w:ascii="Times New Roman" w:hAnsi="Times New Roman" w:cs="Times New Roman"/>
          <w:sz w:val="28"/>
          <w:szCs w:val="28"/>
        </w:rPr>
        <w:t xml:space="preserve">гры с мячом, направленные на развитие звукопроизношения и развитие фонематических процессов. Гласные звуки являются тем фундаментом, на котором базируется вся работа по развитию фонематических </w:t>
      </w:r>
      <w:proofErr w:type="spellStart"/>
      <w:r w:rsidRPr="004419CE">
        <w:rPr>
          <w:rFonts w:ascii="Times New Roman" w:hAnsi="Times New Roman" w:cs="Times New Roman"/>
          <w:sz w:val="28"/>
          <w:szCs w:val="28"/>
        </w:rPr>
        <w:t>процес¬сов</w:t>
      </w:r>
      <w:proofErr w:type="spellEnd"/>
      <w:r w:rsidRPr="004419CE">
        <w:rPr>
          <w:rFonts w:ascii="Times New Roman" w:hAnsi="Times New Roman" w:cs="Times New Roman"/>
          <w:sz w:val="28"/>
          <w:szCs w:val="28"/>
        </w:rPr>
        <w:t xml:space="preserve"> у детей. Усвоив эту тему, дети, как правило, хорошо овладевают звуковым анализом и синтезом слов, </w:t>
      </w:r>
      <w:proofErr w:type="gramStart"/>
      <w:r w:rsidRPr="004419CE">
        <w:rPr>
          <w:rFonts w:ascii="Times New Roman" w:hAnsi="Times New Roman" w:cs="Times New Roman"/>
          <w:sz w:val="28"/>
          <w:szCs w:val="28"/>
        </w:rPr>
        <w:t>а</w:t>
      </w:r>
      <w:proofErr w:type="gramEnd"/>
      <w:r w:rsidRPr="004419CE">
        <w:rPr>
          <w:rFonts w:ascii="Times New Roman" w:hAnsi="Times New Roman" w:cs="Times New Roman"/>
          <w:sz w:val="28"/>
          <w:szCs w:val="28"/>
        </w:rPr>
        <w:t xml:space="preserve"> следовательно, в дальнейшем легче усваивают материал по обучению грамоте. Вся работа над гласными звуками закрепляется в играх с мячом</w:t>
      </w:r>
      <w:proofErr w:type="gramStart"/>
      <w:r w:rsidRPr="004419CE">
        <w:rPr>
          <w:rFonts w:ascii="Times New Roman" w:hAnsi="Times New Roman" w:cs="Times New Roman"/>
          <w:sz w:val="28"/>
          <w:szCs w:val="28"/>
        </w:rPr>
        <w:t>.</w:t>
      </w:r>
      <w:proofErr w:type="gramEnd"/>
      <w:r w:rsidRPr="004419CE">
        <w:rPr>
          <w:rFonts w:ascii="Times New Roman" w:hAnsi="Times New Roman" w:cs="Times New Roman"/>
          <w:sz w:val="28"/>
          <w:szCs w:val="28"/>
        </w:rPr>
        <w:t xml:space="preserve"> - </w:t>
      </w:r>
      <w:proofErr w:type="gramStart"/>
      <w:r w:rsidRPr="004419CE">
        <w:rPr>
          <w:rFonts w:ascii="Times New Roman" w:hAnsi="Times New Roman" w:cs="Times New Roman"/>
          <w:sz w:val="28"/>
          <w:szCs w:val="28"/>
        </w:rPr>
        <w:t>и</w:t>
      </w:r>
      <w:proofErr w:type="gramEnd"/>
      <w:r w:rsidRPr="004419CE">
        <w:rPr>
          <w:rFonts w:ascii="Times New Roman" w:hAnsi="Times New Roman" w:cs="Times New Roman"/>
          <w:sz w:val="28"/>
          <w:szCs w:val="28"/>
        </w:rPr>
        <w:t xml:space="preserve">гры с мячом, направленные на обобщение и расширение словарного запаса и развитие грамматического строя речи (закрепление обобщающих слов, обогащение словаря, словообразование, образование множественного числа имен существительных, употребление предлогов, элементы </w:t>
      </w:r>
      <w:proofErr w:type="spellStart"/>
      <w:r w:rsidRPr="004419CE">
        <w:rPr>
          <w:rFonts w:ascii="Times New Roman" w:hAnsi="Times New Roman" w:cs="Times New Roman"/>
          <w:sz w:val="28"/>
          <w:szCs w:val="28"/>
        </w:rPr>
        <w:t>ТРИЗа</w:t>
      </w:r>
      <w:proofErr w:type="spellEnd"/>
      <w:r w:rsidRPr="004419CE">
        <w:rPr>
          <w:rFonts w:ascii="Times New Roman" w:hAnsi="Times New Roman" w:cs="Times New Roman"/>
          <w:sz w:val="28"/>
          <w:szCs w:val="28"/>
        </w:rPr>
        <w:t xml:space="preserve">). </w:t>
      </w:r>
    </w:p>
    <w:p w:rsidR="004419CE" w:rsidRDefault="004419CE" w:rsidP="004419CE">
      <w:pPr>
        <w:rPr>
          <w:rFonts w:ascii="Times New Roman" w:hAnsi="Times New Roman" w:cs="Times New Roman"/>
          <w:b/>
          <w:sz w:val="28"/>
          <w:szCs w:val="28"/>
        </w:rPr>
      </w:pPr>
      <w:r w:rsidRPr="004419CE">
        <w:rPr>
          <w:rFonts w:ascii="Times New Roman" w:hAnsi="Times New Roman" w:cs="Times New Roman"/>
          <w:b/>
          <w:sz w:val="28"/>
          <w:szCs w:val="28"/>
        </w:rPr>
        <w:t>3. Обыгрывание детских песенок</w:t>
      </w:r>
    </w:p>
    <w:p w:rsidR="004419CE" w:rsidRDefault="004419CE" w:rsidP="004419CE">
      <w:pPr>
        <w:rPr>
          <w:rFonts w:ascii="Times New Roman" w:hAnsi="Times New Roman" w:cs="Times New Roman"/>
          <w:sz w:val="28"/>
          <w:szCs w:val="28"/>
        </w:rPr>
      </w:pPr>
      <w:r w:rsidRPr="004419CE">
        <w:rPr>
          <w:rFonts w:ascii="Times New Roman" w:hAnsi="Times New Roman" w:cs="Times New Roman"/>
          <w:sz w:val="28"/>
          <w:szCs w:val="28"/>
        </w:rPr>
        <w:t xml:space="preserve"> («Во поле береза стояла», «Мишка», «Чайничек с крышечкой» и т.д.) (Используется музыка из программы Бурениной «Ритмопластика») III.    Применение полученных навыков в условиях семьи</w:t>
      </w:r>
      <w:proofErr w:type="gramStart"/>
      <w:r w:rsidRPr="004419CE">
        <w:rPr>
          <w:rFonts w:ascii="Times New Roman" w:hAnsi="Times New Roman" w:cs="Times New Roman"/>
          <w:sz w:val="28"/>
          <w:szCs w:val="28"/>
        </w:rPr>
        <w:t>.</w:t>
      </w:r>
      <w:proofErr w:type="gramEnd"/>
      <w:r w:rsidRPr="004419CE">
        <w:rPr>
          <w:rFonts w:ascii="Times New Roman" w:hAnsi="Times New Roman" w:cs="Times New Roman"/>
          <w:sz w:val="28"/>
          <w:szCs w:val="28"/>
        </w:rPr>
        <w:t xml:space="preserve"> (</w:t>
      </w:r>
      <w:proofErr w:type="gramStart"/>
      <w:r w:rsidRPr="004419CE">
        <w:rPr>
          <w:rFonts w:ascii="Times New Roman" w:hAnsi="Times New Roman" w:cs="Times New Roman"/>
          <w:sz w:val="28"/>
          <w:szCs w:val="28"/>
        </w:rPr>
        <w:t>м</w:t>
      </w:r>
      <w:proofErr w:type="gramEnd"/>
      <w:r w:rsidRPr="004419CE">
        <w:rPr>
          <w:rFonts w:ascii="Times New Roman" w:hAnsi="Times New Roman" w:cs="Times New Roman"/>
          <w:sz w:val="28"/>
          <w:szCs w:val="28"/>
        </w:rPr>
        <w:t xml:space="preserve">етод игрового моделирования) </w:t>
      </w:r>
    </w:p>
    <w:p w:rsidR="004419CE" w:rsidRDefault="004419CE" w:rsidP="004419CE">
      <w:pPr>
        <w:rPr>
          <w:rFonts w:ascii="Times New Roman" w:hAnsi="Times New Roman" w:cs="Times New Roman"/>
          <w:sz w:val="28"/>
          <w:szCs w:val="28"/>
        </w:rPr>
      </w:pPr>
    </w:p>
    <w:p w:rsidR="004419CE" w:rsidRDefault="004419CE" w:rsidP="004419CE">
      <w:pPr>
        <w:rPr>
          <w:rFonts w:ascii="Times New Roman" w:hAnsi="Times New Roman" w:cs="Times New Roman"/>
          <w:sz w:val="28"/>
          <w:szCs w:val="28"/>
        </w:rPr>
      </w:pPr>
      <w:r w:rsidRPr="004419CE">
        <w:rPr>
          <w:rFonts w:ascii="Times New Roman" w:hAnsi="Times New Roman" w:cs="Times New Roman"/>
          <w:b/>
          <w:sz w:val="28"/>
          <w:szCs w:val="28"/>
        </w:rPr>
        <w:t>ПАМЯТКА ДЛЯ РОДИТЕЛЕЙ</w:t>
      </w:r>
      <w:r w:rsidRPr="004419CE">
        <w:rPr>
          <w:rFonts w:ascii="Times New Roman" w:hAnsi="Times New Roman" w:cs="Times New Roman"/>
          <w:sz w:val="28"/>
          <w:szCs w:val="28"/>
        </w:rPr>
        <w:t xml:space="preserve"> </w:t>
      </w:r>
    </w:p>
    <w:p w:rsidR="004419CE" w:rsidRDefault="004419CE" w:rsidP="004419CE">
      <w:pPr>
        <w:rPr>
          <w:rFonts w:ascii="Times New Roman" w:hAnsi="Times New Roman" w:cs="Times New Roman"/>
          <w:sz w:val="28"/>
          <w:szCs w:val="28"/>
        </w:rPr>
      </w:pPr>
      <w:r w:rsidRPr="004419CE">
        <w:rPr>
          <w:rFonts w:ascii="Times New Roman" w:hAnsi="Times New Roman" w:cs="Times New Roman"/>
          <w:b/>
          <w:sz w:val="28"/>
          <w:szCs w:val="28"/>
        </w:rPr>
        <w:t>1.    </w:t>
      </w:r>
      <w:proofErr w:type="gramStart"/>
      <w:r w:rsidRPr="004419CE">
        <w:rPr>
          <w:rFonts w:ascii="Times New Roman" w:hAnsi="Times New Roman" w:cs="Times New Roman"/>
          <w:b/>
          <w:sz w:val="28"/>
          <w:szCs w:val="28"/>
        </w:rPr>
        <w:t xml:space="preserve">Упражнения с пальчиками - упражнения для массажа или </w:t>
      </w:r>
      <w:proofErr w:type="spellStart"/>
      <w:r w:rsidRPr="004419CE">
        <w:rPr>
          <w:rFonts w:ascii="Times New Roman" w:hAnsi="Times New Roman" w:cs="Times New Roman"/>
          <w:b/>
          <w:sz w:val="28"/>
          <w:szCs w:val="28"/>
        </w:rPr>
        <w:t>самомассажа</w:t>
      </w:r>
      <w:proofErr w:type="spellEnd"/>
      <w:r w:rsidRPr="004419CE">
        <w:rPr>
          <w:rFonts w:ascii="Times New Roman" w:hAnsi="Times New Roman" w:cs="Times New Roman"/>
          <w:sz w:val="28"/>
          <w:szCs w:val="28"/>
        </w:rPr>
        <w:t xml:space="preserve"> (пощипывание, прижимание, похлопывание, постукивание и т.д.) - упражнения с предметами (эспандер, прищепки, «ежики», пробки, горошки, шары, бусы, платочки, счетные палочки, веточки, палочки от </w:t>
      </w:r>
      <w:proofErr w:type="spellStart"/>
      <w:r w:rsidRPr="004419CE">
        <w:rPr>
          <w:rFonts w:ascii="Times New Roman" w:hAnsi="Times New Roman" w:cs="Times New Roman"/>
          <w:sz w:val="28"/>
          <w:szCs w:val="28"/>
        </w:rPr>
        <w:t>чупа-чупсов</w:t>
      </w:r>
      <w:proofErr w:type="spellEnd"/>
      <w:r w:rsidRPr="004419CE">
        <w:rPr>
          <w:rFonts w:ascii="Times New Roman" w:hAnsi="Times New Roman" w:cs="Times New Roman"/>
          <w:sz w:val="28"/>
          <w:szCs w:val="28"/>
        </w:rPr>
        <w:t xml:space="preserve">, фантики от конфет, манка, мука, кофе, крем, </w:t>
      </w:r>
      <w:proofErr w:type="spellStart"/>
      <w:r w:rsidRPr="004419CE">
        <w:rPr>
          <w:rFonts w:ascii="Times New Roman" w:hAnsi="Times New Roman" w:cs="Times New Roman"/>
          <w:sz w:val="28"/>
          <w:szCs w:val="28"/>
        </w:rPr>
        <w:t>скраб</w:t>
      </w:r>
      <w:proofErr w:type="spellEnd"/>
      <w:r w:rsidRPr="004419CE">
        <w:rPr>
          <w:rFonts w:ascii="Times New Roman" w:hAnsi="Times New Roman" w:cs="Times New Roman"/>
          <w:sz w:val="28"/>
          <w:szCs w:val="28"/>
        </w:rPr>
        <w:t>, скрепки, грецкие орехи, фундук и т.д.) - упражнения без предметов, например:</w:t>
      </w:r>
      <w:proofErr w:type="gramEnd"/>
      <w:r w:rsidRPr="004419CE">
        <w:rPr>
          <w:rFonts w:ascii="Times New Roman" w:hAnsi="Times New Roman" w:cs="Times New Roman"/>
          <w:sz w:val="28"/>
          <w:szCs w:val="28"/>
        </w:rPr>
        <w:t xml:space="preserve"> Пальчиковая гимнастика «Белка». Сидит белка на тележке, (Хлопки ладонями и удары кулачками друг о друга попеременно.) Продает она орешки. Лисичке-сестричке, Воробью, синичке, Мишке толстопятому, Заиньке усатому. (Загибать пальчики, начиная с </w:t>
      </w:r>
      <w:proofErr w:type="gramStart"/>
      <w:r w:rsidRPr="004419CE">
        <w:rPr>
          <w:rFonts w:ascii="Times New Roman" w:hAnsi="Times New Roman" w:cs="Times New Roman"/>
          <w:sz w:val="28"/>
          <w:szCs w:val="28"/>
        </w:rPr>
        <w:t>большого</w:t>
      </w:r>
      <w:proofErr w:type="gramEnd"/>
      <w:r w:rsidRPr="004419CE">
        <w:rPr>
          <w:rFonts w:ascii="Times New Roman" w:hAnsi="Times New Roman" w:cs="Times New Roman"/>
          <w:sz w:val="28"/>
          <w:szCs w:val="28"/>
        </w:rPr>
        <w:t xml:space="preserve">.) Кому в платок, Кому в </w:t>
      </w:r>
      <w:proofErr w:type="spellStart"/>
      <w:r w:rsidRPr="004419CE">
        <w:rPr>
          <w:rFonts w:ascii="Times New Roman" w:hAnsi="Times New Roman" w:cs="Times New Roman"/>
          <w:sz w:val="28"/>
          <w:szCs w:val="28"/>
        </w:rPr>
        <w:t>зобок</w:t>
      </w:r>
      <w:proofErr w:type="spellEnd"/>
      <w:r w:rsidRPr="004419CE">
        <w:rPr>
          <w:rFonts w:ascii="Times New Roman" w:hAnsi="Times New Roman" w:cs="Times New Roman"/>
          <w:sz w:val="28"/>
          <w:szCs w:val="28"/>
        </w:rPr>
        <w:t>, Кому в лапочку. (Ритмичные хлопки ладонями и удары кулачками друг о друга.)</w:t>
      </w:r>
    </w:p>
    <w:p w:rsidR="004419CE" w:rsidRDefault="004419CE" w:rsidP="004419CE">
      <w:pPr>
        <w:rPr>
          <w:rFonts w:ascii="Times New Roman" w:hAnsi="Times New Roman" w:cs="Times New Roman"/>
          <w:sz w:val="28"/>
          <w:szCs w:val="28"/>
        </w:rPr>
      </w:pPr>
      <w:r w:rsidRPr="004419CE">
        <w:rPr>
          <w:rFonts w:ascii="Times New Roman" w:hAnsi="Times New Roman" w:cs="Times New Roman"/>
          <w:b/>
          <w:sz w:val="28"/>
          <w:szCs w:val="28"/>
        </w:rPr>
        <w:t>2.    Упражнения с мячом</w:t>
      </w:r>
      <w:proofErr w:type="gramStart"/>
      <w:r w:rsidRPr="004419CE">
        <w:rPr>
          <w:rFonts w:ascii="Times New Roman" w:hAnsi="Times New Roman" w:cs="Times New Roman"/>
          <w:b/>
          <w:sz w:val="28"/>
          <w:szCs w:val="28"/>
        </w:rPr>
        <w:t>.</w:t>
      </w:r>
      <w:proofErr w:type="gramEnd"/>
      <w:r w:rsidRPr="004419CE">
        <w:rPr>
          <w:rFonts w:ascii="Times New Roman" w:hAnsi="Times New Roman" w:cs="Times New Roman"/>
          <w:sz w:val="28"/>
          <w:szCs w:val="28"/>
        </w:rPr>
        <w:t xml:space="preserve"> - </w:t>
      </w:r>
      <w:proofErr w:type="gramStart"/>
      <w:r w:rsidRPr="004419CE">
        <w:rPr>
          <w:rFonts w:ascii="Times New Roman" w:hAnsi="Times New Roman" w:cs="Times New Roman"/>
          <w:sz w:val="28"/>
          <w:szCs w:val="28"/>
        </w:rPr>
        <w:t>и</w:t>
      </w:r>
      <w:proofErr w:type="gramEnd"/>
      <w:r w:rsidRPr="004419CE">
        <w:rPr>
          <w:rFonts w:ascii="Times New Roman" w:hAnsi="Times New Roman" w:cs="Times New Roman"/>
          <w:sz w:val="28"/>
          <w:szCs w:val="28"/>
        </w:rPr>
        <w:t xml:space="preserve">гры на развитие ориентировки в пространстве: «Брось мяч влево, вправо»; «Кидай мяч соседу слева, справа»; «Бросай мяч </w:t>
      </w:r>
      <w:r w:rsidRPr="004419CE">
        <w:rPr>
          <w:rFonts w:ascii="Times New Roman" w:hAnsi="Times New Roman" w:cs="Times New Roman"/>
          <w:sz w:val="28"/>
          <w:szCs w:val="28"/>
        </w:rPr>
        <w:lastRenderedPageBreak/>
        <w:t xml:space="preserve">вперед, назад»; «Прокати мяч вокруг себя» и т.д. - игры с мячом, направленные на развитие звукопроизношения и развитие фонематических процессов: «Стукни ладошкой по мячу, когда услышишь звук А»; «Сколько звуков я назову, столько раз брось мячом об пол»; «Мяч поймай – слово называй» и т.д.. - игры с мячом, направленные на обобщение и расширение словарного </w:t>
      </w:r>
      <w:proofErr w:type="gramStart"/>
      <w:r w:rsidRPr="004419CE">
        <w:rPr>
          <w:rFonts w:ascii="Times New Roman" w:hAnsi="Times New Roman" w:cs="Times New Roman"/>
          <w:sz w:val="28"/>
          <w:szCs w:val="28"/>
        </w:rPr>
        <w:t>запаса</w:t>
      </w:r>
      <w:proofErr w:type="gramEnd"/>
      <w:r w:rsidRPr="004419CE">
        <w:rPr>
          <w:rFonts w:ascii="Times New Roman" w:hAnsi="Times New Roman" w:cs="Times New Roman"/>
          <w:sz w:val="28"/>
          <w:szCs w:val="28"/>
        </w:rPr>
        <w:t xml:space="preserve"> и развитие грамматического строя речи (закрепление обобщающих слов, обогащение словаря, словообразование, образование множественного числа имен существительных, употребление предлогов): «Я знаю три названия животных»; «Скажи ласково»; «</w:t>
      </w:r>
      <w:proofErr w:type="gramStart"/>
      <w:r w:rsidRPr="004419CE">
        <w:rPr>
          <w:rFonts w:ascii="Times New Roman" w:hAnsi="Times New Roman" w:cs="Times New Roman"/>
          <w:sz w:val="28"/>
          <w:szCs w:val="28"/>
        </w:rPr>
        <w:t>Кто</w:t>
      </w:r>
      <w:proofErr w:type="gramEnd"/>
      <w:r w:rsidRPr="004419CE">
        <w:rPr>
          <w:rFonts w:ascii="Times New Roman" w:hAnsi="Times New Roman" w:cs="Times New Roman"/>
          <w:sz w:val="28"/>
          <w:szCs w:val="28"/>
        </w:rPr>
        <w:t xml:space="preserve"> чем занимается»; «Из чего сделано»; «Третий лишний» и т.д. </w:t>
      </w:r>
    </w:p>
    <w:p w:rsidR="004419CE" w:rsidRDefault="004419CE" w:rsidP="004419CE">
      <w:pPr>
        <w:rPr>
          <w:rFonts w:ascii="Times New Roman" w:hAnsi="Times New Roman" w:cs="Times New Roman"/>
          <w:sz w:val="28"/>
          <w:szCs w:val="28"/>
        </w:rPr>
      </w:pPr>
      <w:r w:rsidRPr="004419CE">
        <w:rPr>
          <w:rFonts w:ascii="Times New Roman" w:hAnsi="Times New Roman" w:cs="Times New Roman"/>
          <w:b/>
          <w:sz w:val="28"/>
          <w:szCs w:val="28"/>
        </w:rPr>
        <w:t>3.    Обыгрывание детских песенок</w:t>
      </w:r>
      <w:r w:rsidRPr="004419CE">
        <w:rPr>
          <w:rFonts w:ascii="Times New Roman" w:hAnsi="Times New Roman" w:cs="Times New Roman"/>
          <w:sz w:val="28"/>
          <w:szCs w:val="28"/>
        </w:rPr>
        <w:t xml:space="preserve"> («Во поле береза стояла», «Мишка», «Песенка крокодила Гены» и т.д.) Как организовать логопедические занятия дома? Рекомендации для родителей</w:t>
      </w:r>
      <w:proofErr w:type="gramStart"/>
      <w:r w:rsidRPr="004419CE">
        <w:rPr>
          <w:rFonts w:ascii="Times New Roman" w:hAnsi="Times New Roman" w:cs="Times New Roman"/>
          <w:sz w:val="28"/>
          <w:szCs w:val="28"/>
        </w:rPr>
        <w:t xml:space="preserve"> И</w:t>
      </w:r>
      <w:proofErr w:type="gramEnd"/>
      <w:r w:rsidRPr="004419CE">
        <w:rPr>
          <w:rFonts w:ascii="Times New Roman" w:hAnsi="Times New Roman" w:cs="Times New Roman"/>
          <w:sz w:val="28"/>
          <w:szCs w:val="28"/>
        </w:rPr>
        <w:t>так, вы решили самостоятельно начать заниматься со своим ребенком. Прежде чем начать занятия, подготовьте всё, что может вам понадобиться.     Большое настольное зеркало, чтобы ребенок мог контролировать правильность выполнения им упражнений артикуляционной гимнастики.     «Лото» различной тематики (зоологическое, биологическое, «Посуда», «Мебель» и т. п.).     Хорошо также приобрести муляжи фруктов, овощей, наборы небольших пластмассовых игрушечных животных, насекомых, транспортных средств, кукольную посуду и т. д.     Разрезные картинки из двух и более частей.     Вашим хобби до окончательной компенсации недоразвития речи у ребенка должно стать коллекционирование различных картинок, которые могут пригодиться в процессе подготовки к занятиям (красочные упаковки от продуктов, журналы, плакаты, каталоги и пр.) Заведите дома большую коробку, куда вы будете с</w:t>
      </w:r>
      <w:r>
        <w:rPr>
          <w:rFonts w:ascii="Times New Roman" w:hAnsi="Times New Roman" w:cs="Times New Roman"/>
          <w:sz w:val="28"/>
          <w:szCs w:val="28"/>
        </w:rPr>
        <w:t xml:space="preserve">кладывать свою «коллекцию». </w:t>
      </w:r>
      <w:r w:rsidRPr="004419CE">
        <w:rPr>
          <w:rFonts w:ascii="Times New Roman" w:hAnsi="Times New Roman" w:cs="Times New Roman"/>
          <w:sz w:val="28"/>
          <w:szCs w:val="28"/>
        </w:rPr>
        <w:t>Для развития мелкой моторики приобретите: пластилин и другие материалы для лепки, конструктор, шнуровки, счетные</w:t>
      </w:r>
      <w:r>
        <w:rPr>
          <w:rFonts w:ascii="Times New Roman" w:hAnsi="Times New Roman" w:cs="Times New Roman"/>
          <w:sz w:val="28"/>
          <w:szCs w:val="28"/>
        </w:rPr>
        <w:t xml:space="preserve"> палочки или спички и т. д.  </w:t>
      </w:r>
      <w:r w:rsidRPr="004419CE">
        <w:rPr>
          <w:rFonts w:ascii="Times New Roman" w:hAnsi="Times New Roman" w:cs="Times New Roman"/>
          <w:sz w:val="28"/>
          <w:szCs w:val="28"/>
        </w:rPr>
        <w:t>Тетрадь или альбом для наклеивания картино</w:t>
      </w:r>
      <w:r>
        <w:rPr>
          <w:rFonts w:ascii="Times New Roman" w:hAnsi="Times New Roman" w:cs="Times New Roman"/>
          <w:sz w:val="28"/>
          <w:szCs w:val="28"/>
        </w:rPr>
        <w:t xml:space="preserve">к и планирования занятий. </w:t>
      </w:r>
    </w:p>
    <w:p w:rsidR="004419CE" w:rsidRDefault="004419CE" w:rsidP="004419CE">
      <w:pPr>
        <w:rPr>
          <w:rFonts w:ascii="Times New Roman" w:hAnsi="Times New Roman" w:cs="Times New Roman"/>
          <w:sz w:val="28"/>
          <w:szCs w:val="28"/>
        </w:rPr>
      </w:pPr>
      <w:r>
        <w:rPr>
          <w:rFonts w:ascii="Times New Roman" w:hAnsi="Times New Roman" w:cs="Times New Roman"/>
          <w:sz w:val="28"/>
          <w:szCs w:val="28"/>
        </w:rPr>
        <w:t>1. </w:t>
      </w:r>
      <w:r w:rsidRPr="004419CE">
        <w:rPr>
          <w:rFonts w:ascii="Times New Roman" w:hAnsi="Times New Roman" w:cs="Times New Roman"/>
          <w:sz w:val="28"/>
          <w:szCs w:val="28"/>
        </w:rPr>
        <w:t xml:space="preserve">Основная трудность для родителей – нежелание ребенка заниматься. Чтобы преодолеть это, необходимо заинтересовать малыша. Важно помнить, что основная деятельность детей — игровая. </w:t>
      </w:r>
    </w:p>
    <w:p w:rsidR="004419CE" w:rsidRDefault="004419CE" w:rsidP="004419CE">
      <w:pPr>
        <w:rPr>
          <w:rFonts w:ascii="Times New Roman" w:hAnsi="Times New Roman" w:cs="Times New Roman"/>
          <w:sz w:val="28"/>
          <w:szCs w:val="28"/>
        </w:rPr>
      </w:pPr>
      <w:r>
        <w:rPr>
          <w:rFonts w:ascii="Times New Roman" w:hAnsi="Times New Roman" w:cs="Times New Roman"/>
          <w:sz w:val="28"/>
          <w:szCs w:val="28"/>
        </w:rPr>
        <w:t>2. </w:t>
      </w:r>
      <w:r w:rsidRPr="004419CE">
        <w:rPr>
          <w:rFonts w:ascii="Times New Roman" w:hAnsi="Times New Roman" w:cs="Times New Roman"/>
          <w:sz w:val="28"/>
          <w:szCs w:val="28"/>
        </w:rPr>
        <w:t xml:space="preserve">Все занятия должны строиться по правилам игры! </w:t>
      </w:r>
    </w:p>
    <w:p w:rsidR="004419CE" w:rsidRDefault="004419CE" w:rsidP="004419CE">
      <w:pPr>
        <w:rPr>
          <w:rFonts w:ascii="Times New Roman" w:hAnsi="Times New Roman" w:cs="Times New Roman"/>
          <w:sz w:val="28"/>
          <w:szCs w:val="28"/>
        </w:rPr>
      </w:pPr>
      <w:r>
        <w:rPr>
          <w:rFonts w:ascii="Times New Roman" w:hAnsi="Times New Roman" w:cs="Times New Roman"/>
          <w:sz w:val="28"/>
          <w:szCs w:val="28"/>
        </w:rPr>
        <w:t>3. </w:t>
      </w:r>
      <w:r w:rsidRPr="004419CE">
        <w:rPr>
          <w:rFonts w:ascii="Times New Roman" w:hAnsi="Times New Roman" w:cs="Times New Roman"/>
          <w:sz w:val="28"/>
          <w:szCs w:val="28"/>
        </w:rPr>
        <w:t>Длительность занятия без перерыва не должн</w:t>
      </w:r>
      <w:r>
        <w:rPr>
          <w:rFonts w:ascii="Times New Roman" w:hAnsi="Times New Roman" w:cs="Times New Roman"/>
          <w:sz w:val="28"/>
          <w:szCs w:val="28"/>
        </w:rPr>
        <w:t xml:space="preserve">а </w:t>
      </w:r>
      <w:proofErr w:type="spellStart"/>
      <w:proofErr w:type="gramStart"/>
      <w:r>
        <w:rPr>
          <w:rFonts w:ascii="Times New Roman" w:hAnsi="Times New Roman" w:cs="Times New Roman"/>
          <w:sz w:val="28"/>
          <w:szCs w:val="28"/>
        </w:rPr>
        <w:t>пре-вышать</w:t>
      </w:r>
      <w:proofErr w:type="spellEnd"/>
      <w:proofErr w:type="gramEnd"/>
      <w:r>
        <w:rPr>
          <w:rFonts w:ascii="Times New Roman" w:hAnsi="Times New Roman" w:cs="Times New Roman"/>
          <w:sz w:val="28"/>
          <w:szCs w:val="28"/>
        </w:rPr>
        <w:t xml:space="preserve"> 15-20 минут! 4. </w:t>
      </w:r>
      <w:r w:rsidRPr="004419CE">
        <w:rPr>
          <w:rFonts w:ascii="Times New Roman" w:hAnsi="Times New Roman" w:cs="Times New Roman"/>
          <w:sz w:val="28"/>
          <w:szCs w:val="28"/>
        </w:rPr>
        <w:t xml:space="preserve">Отложите занятия, если ребенок болен или плохо себя чувствует! </w:t>
      </w:r>
    </w:p>
    <w:p w:rsidR="004419CE" w:rsidRDefault="004419CE" w:rsidP="004419CE">
      <w:pPr>
        <w:rPr>
          <w:rFonts w:ascii="Times New Roman" w:hAnsi="Times New Roman" w:cs="Times New Roman"/>
          <w:sz w:val="28"/>
          <w:szCs w:val="28"/>
        </w:rPr>
      </w:pPr>
      <w:r>
        <w:rPr>
          <w:rFonts w:ascii="Times New Roman" w:hAnsi="Times New Roman" w:cs="Times New Roman"/>
          <w:sz w:val="28"/>
          <w:szCs w:val="28"/>
        </w:rPr>
        <w:t>5. </w:t>
      </w:r>
      <w:r w:rsidRPr="004419CE">
        <w:rPr>
          <w:rFonts w:ascii="Times New Roman" w:hAnsi="Times New Roman" w:cs="Times New Roman"/>
          <w:sz w:val="28"/>
          <w:szCs w:val="28"/>
        </w:rPr>
        <w:t xml:space="preserve">Знакомьте ребенка с детской литературой! </w:t>
      </w:r>
    </w:p>
    <w:p w:rsidR="004419CE" w:rsidRDefault="004419CE" w:rsidP="004419CE">
      <w:pPr>
        <w:rPr>
          <w:rFonts w:ascii="Times New Roman" w:hAnsi="Times New Roman" w:cs="Times New Roman"/>
          <w:sz w:val="28"/>
          <w:szCs w:val="28"/>
        </w:rPr>
      </w:pPr>
      <w:r>
        <w:rPr>
          <w:rFonts w:ascii="Times New Roman" w:hAnsi="Times New Roman" w:cs="Times New Roman"/>
          <w:sz w:val="28"/>
          <w:szCs w:val="28"/>
        </w:rPr>
        <w:lastRenderedPageBreak/>
        <w:t>6. </w:t>
      </w:r>
      <w:r w:rsidRPr="004419CE">
        <w:rPr>
          <w:rFonts w:ascii="Times New Roman" w:hAnsi="Times New Roman" w:cs="Times New Roman"/>
          <w:sz w:val="28"/>
          <w:szCs w:val="28"/>
        </w:rPr>
        <w:t xml:space="preserve">Пользуйтесь наглядным материалом! </w:t>
      </w:r>
    </w:p>
    <w:p w:rsidR="004419CE" w:rsidRDefault="004419CE" w:rsidP="004419CE">
      <w:pPr>
        <w:rPr>
          <w:rFonts w:ascii="Times New Roman" w:hAnsi="Times New Roman" w:cs="Times New Roman"/>
          <w:sz w:val="28"/>
          <w:szCs w:val="28"/>
        </w:rPr>
      </w:pPr>
      <w:r>
        <w:rPr>
          <w:rFonts w:ascii="Times New Roman" w:hAnsi="Times New Roman" w:cs="Times New Roman"/>
          <w:sz w:val="28"/>
          <w:szCs w:val="28"/>
        </w:rPr>
        <w:t>7. </w:t>
      </w:r>
      <w:r w:rsidRPr="004419CE">
        <w:rPr>
          <w:rFonts w:ascii="Times New Roman" w:hAnsi="Times New Roman" w:cs="Times New Roman"/>
          <w:sz w:val="28"/>
          <w:szCs w:val="28"/>
        </w:rPr>
        <w:t xml:space="preserve">Говорите четко, повернувшись лицом к ребенку. Пусть он видит движения ваших губ, запоминает их. </w:t>
      </w:r>
    </w:p>
    <w:p w:rsidR="00C926D9" w:rsidRPr="004419CE" w:rsidRDefault="004419CE" w:rsidP="004419CE">
      <w:pPr>
        <w:rPr>
          <w:rFonts w:ascii="Times New Roman" w:hAnsi="Times New Roman" w:cs="Times New Roman"/>
          <w:sz w:val="28"/>
          <w:szCs w:val="28"/>
        </w:rPr>
      </w:pPr>
      <w:r>
        <w:rPr>
          <w:rFonts w:ascii="Times New Roman" w:hAnsi="Times New Roman" w:cs="Times New Roman"/>
          <w:sz w:val="28"/>
          <w:szCs w:val="28"/>
        </w:rPr>
        <w:t>8. </w:t>
      </w:r>
      <w:r w:rsidRPr="004419CE">
        <w:rPr>
          <w:rFonts w:ascii="Times New Roman" w:hAnsi="Times New Roman" w:cs="Times New Roman"/>
          <w:sz w:val="28"/>
          <w:szCs w:val="28"/>
        </w:rPr>
        <w:t>Не употребляйте слово «неправильно»! </w:t>
      </w:r>
      <w:r w:rsidRPr="004419CE">
        <w:rPr>
          <w:rFonts w:ascii="Times New Roman" w:hAnsi="Times New Roman" w:cs="Times New Roman"/>
          <w:sz w:val="28"/>
          <w:szCs w:val="28"/>
        </w:rPr>
        <w:br/>
      </w:r>
      <w:r w:rsidRPr="004419CE">
        <w:rPr>
          <w:rFonts w:ascii="Times New Roman" w:hAnsi="Times New Roman" w:cs="Times New Roman"/>
          <w:sz w:val="28"/>
          <w:szCs w:val="28"/>
        </w:rPr>
        <w:br/>
        <w:t>Источник: </w:t>
      </w:r>
      <w:hyperlink r:id="rId4" w:history="1">
        <w:r w:rsidRPr="004419CE">
          <w:rPr>
            <w:rStyle w:val="a3"/>
            <w:rFonts w:ascii="Times New Roman" w:hAnsi="Times New Roman" w:cs="Times New Roman"/>
            <w:sz w:val="28"/>
            <w:szCs w:val="28"/>
          </w:rPr>
          <w:t>http://logoportal.ru/konsultatsiya-logopeda-dlya-roditeley-dvizhenie-i-rech/.html</w:t>
        </w:r>
      </w:hyperlink>
    </w:p>
    <w:sectPr w:rsidR="00C926D9" w:rsidRPr="004419CE" w:rsidSect="00C926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19CE"/>
    <w:rsid w:val="004419CE"/>
    <w:rsid w:val="00C926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6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419CE"/>
  </w:style>
  <w:style w:type="character" w:styleId="a3">
    <w:name w:val="Hyperlink"/>
    <w:basedOn w:val="a0"/>
    <w:uiPriority w:val="99"/>
    <w:unhideWhenUsed/>
    <w:rsid w:val="004419CE"/>
    <w:rPr>
      <w:color w:val="0000FF"/>
      <w:u w:val="single"/>
    </w:rPr>
  </w:style>
  <w:style w:type="paragraph" w:styleId="a4">
    <w:name w:val="List Paragraph"/>
    <w:basedOn w:val="a"/>
    <w:uiPriority w:val="34"/>
    <w:qFormat/>
    <w:rsid w:val="004419C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ogoportal.ru/konsultatsiya-logopeda-dlya-roditeley-dvizhenie-i-re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1707</Words>
  <Characters>9736</Characters>
  <Application>Microsoft Office Word</Application>
  <DocSecurity>0</DocSecurity>
  <Lines>81</Lines>
  <Paragraphs>22</Paragraphs>
  <ScaleCrop>false</ScaleCrop>
  <Company>Microsoft</Company>
  <LinksUpToDate>false</LinksUpToDate>
  <CharactersWithSpaces>11421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2015-11-15T14:08:00Z</dcterms:created>
  <dcterms:modified xsi:type="dcterms:W3CDTF">2015-11-15T14:16:00Z</dcterms:modified>
</cp:coreProperties>
</file>